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Narcissus</text:h>
      <text:p text:style-name="Definition_20_Term_20_Tight">Název taxonu</text:p>
      <text:p text:style-name="Definition_20_Definition_20_Tight">Narcissus</text:p>
      <text:p text:style-name="Definition_20_Term_20_Tight">Vědecký název taxonu</text:p>
      <text:p text:style-name="Definition_20_Definition_20_Tight">Narcissus (sk. skalkový)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´Rip van Winkle´</text:p>
      <text:p text:style-name="Definition_20_Term_20_Tight">Český název</text:p>
      <text:p text:style-name="Definition_20_Definition_20_Tight">narcis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3" office:name="">
          <text:span text:style-name="Definition">Narcissus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8" office:name="">
              <text:span text:style-name="Definition">O 24 a: záhon mezi panelovou cestou a pařeništi / ZF - O - Experimentální zahrada - záhony (O 24a: ´Dick Wilden´, ´Apotheose´, ´Double Fashion´, ´Bella Vista´, ´Ice King´, ´Flyer´, ´Mondragon´, ´Brodway Star´, ´Salome´)</text:span>
            </text:a>
          </text:p>
        </text:list-item>
        <text:list-item>
          <text:p text:style-name="P1">
            <text:a xlink:type="simple" xlink:href="/taxon-locations/399" office:name="">
              <text:span text:style-name="Definition">O 24 b: záhon mezi panelovou cestou a pařeništi / ZF - O - Experimentální zahrada - záhony (O24 b: ´Orange Ice Follies´, ´Chromacolor´, ´Cherfulness´, ´Bridal Crown´, ´Martinette´, ´Barrett Browning´ )</text:span>
            </text:a>
          </text:p>
        </text:list-item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 (O 31: ´Golden Echo´(skalkový), ´Rip van Winkle´(skalkový, plnokvětý) )</text:span>
            </text:a>
          </text:p>
        </text:list-item>
        <text:list-item>
          <text:p text:style-name="P1">
            <text:a xlink:type="simple" xlink:href="/taxon-locations/438" office:name="">
              <text:span text:style-name="Definition">Z 13: záhon 13 / ZF - Z - Akademická zahrada (Z 13: ´Sir Winston Churchil´ Z 7-9: ´Passionale´)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 13 - Výsadba podzim 2014 ´Passionale´- podzim 2015</text:p>
      <text:p text:style-name="Definition_20_Term_20_Tight">Dodavatel</text:p>
      <text:p text:style-name="Definition_20_Definition_20_Tight">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