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Scabiosa stellata</text:h>
      <text:p text:style-name="Definition_20_Term_20_Tight">Název taxonu</text:p>
      <text:p text:style-name="Definition_20_Definition_20_Tight">Scabiosa stellata</text:p>
      <text:p text:style-name="Definition_20_Term_20_Tight">Vědecký název taxonu</text:p>
      <text:p text:style-name="Definition_20_Definition_20_Tight">Scabiosa stellata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Odrůda</text:p>
      <text:p text:style-name="Definition_20_Definition_20_Tight">´Sternkugel´</text:p>
      <text:p text:style-name="Definition_20_Term_20_Tight">Český název</text:p>
      <text:p text:style-name="Definition_20_Definition_20_Tight">hlaváč hvězdovitý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4" office:name="">
          <text:span text:style-name="Definition">Scabiosa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Saharsko-arabská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