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Crocus chrysanthus</text:h>
      <text:p text:style-name="Definition_20_Term_20_Tight">Název taxonu</text:p>
      <text:p text:style-name="Definition_20_Definition_20_Tight">Crocus chrysanthus</text:p>
      <text:p text:style-name="Definition_20_Term_20_Tight">Vědecký název taxonu</text:p>
      <text:p text:style-name="Definition_20_Definition_20_Tight">Crocus chrysanthus</text:p>
      <text:p text:style-name="Definition_20_Term_20_Tight">Jména autorů, kteří taxon popsali</text:p>
      <text:p text:style-name="Definition_20_Definition_20_Tight">
        <text:a xlink:type="simple" xlink:href="/taxon-authors/599" office:name="">
          <text:span text:style-name="Definition">(Herb.) Herb.</text:span>
        </text:a>
      </text:p>
      <text:p text:style-name="Definition_20_Term_20_Tight">Český název</text:p>
      <text:p text:style-name="Definition_20_Definition_20_Tight">šafrán zlatokvětý</text:p>
      <text:p text:style-name="Definition_20_Term_20_Tight">Synonyma (zahradnicky používaný název)</text:p>
      <text:p text:style-name="Definition_20_Definition_20_Tight">Crocus annulatus var. chrysanthus Herb., Crocus croceus K. Koch, Crocus sulphureus Griseb., Crocus skorpilii Velen.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99" office:name="">
          <text:span text:style-name="Definition">Crocus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</text:p>
      <text:p text:style-name="Definition_20_Term_20_Tight">Biogeografické regiony - poznámka</text:p>
      <text:p text:style-name="Definition_20_Definition_20_Tight">Balkán, Řecko, jižní Turecko</text:p>
      <text:h text:style-name="Heading_20_4" text:outline-level="4">Zařazení</text:h>
      <text:p text:style-name="Definition_20_Term_20_Tight">Pěstitelská skupina</text:p>
      <text:p text:style-name="Definition_20_Definition_20_Tight">Trvalka zatahující a Hlíznatá rostlina</text:p>
      <text:p text:style-name="Definition_20_Term_20_Tight">Životní forma</text:p>
      <text:p text:style-name="Definition_20_Definition_20_Tight">Kryptofyt</text:p>
      <text:p text:style-name="Definition_20_Term_20_Tight">Životní forma - poznámka</text:p>
      <text:p text:style-name="Definition_20_Definition_20_Tight">Geofyt; vytváří cibulovou hlízu o průměru 20 mm, obalové listeny hlízy jsou světle hnědé, hladké bez siťkování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trs úzkých trávovitých listů, kdy ze středu vyrůstá květ</text:p>
      <text:p text:style-name="Definition_20_Term_20_Tight">Kořen</text:p>
      <text:p text:style-name="Definition_20_Definition_20_Tight">jemné, vlásčité</text:p>
      <text:p text:style-name="Definition_20_Term_20_Tight">Pupeny</text:p>
      <text:p text:style-name="Definition_20_Definition_20_Tight">ukryty na vrchní straně hlízek</text:p>
      <text:p text:style-name="Definition_20_Term_20_Tight">Listy</text:p>
      <text:p text:style-name="Definition_20_Definition_20_Tight">úzké, trávovité, rašící zároveň s květy</text:p>
      <text:p text:style-name="Definition_20_Term_20_Tight">Květy</text:p>
      <text:p text:style-name="Definition_20_Definition_20_Tight">jednotlivé se 6- ti četným okvětím, čistě žluté barvy bez skvrn nebo řidčeji bílé</text:p>
      <text:p text:style-name="Definition_20_Term_20_Tight">Plody</text:p>
      <text:p text:style-name="Definition_20_Definition_20_Tight">tobolky</text:p>
      <text:p text:style-name="Definition_20_Term_20_Tight">Semena</text:p>
      <text:p text:style-name="Definition_20_Definition_20_Tight">drobná, nevýznamná</text:p>
      <text:p text:style-name="Definition_20_Term_20_Tight">Vytrvalost</text:p>
      <text:p text:style-name="Definition_20_Definition_20_Tight">na vhodném stanovišti je vytrvalý, bez nutnosti přesazování</text:p>
      <text:p text:style-name="Definition_20_Term_20_Tight">Doba rašení</text:p>
      <text:p text:style-name="Definition_20_Definition_20_Tight">Brzy na jaře rašící (II-III)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květu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VPs - Volné plochy stepního charakteru (živné půdy s vysokým obsahem Ca) a KSss - Kamenitá stanoviště - skalnatá step (štěrk, suť, skalnatý záhon)</text:p>
      <text:p text:style-name="Definition_20_Term_20_Tight">Použití - pro trvalky - poznámka</text:p>
      <text:p text:style-name="Definition_20_Definition_20_Tight">cenný pro brzké kvetení na jaře</text:p>
      <text:p text:style-name="Definition_20_Term_20_Tight">Použití</text:p>
      <text:p text:style-name="Definition_20_Definition_20_Tight">skalky, předzahrádky, na zplanění do trávníku a pod.</text:p>
      <text:h text:style-name="Heading_20_4" text:outline-level="4">Množení</text:h>
      <text:p text:style-name="Definition_20_Term_20_Tight">Množení</text:p>
      <text:p text:style-name="Definition_20_Definition_20_Tight">Generativní a Vegetativní</text:p>
      <text:p text:style-name="Definition_20_Term_20_Tight">Množení - poznámka</text:p>
      <text:p text:style-name="Definition_20_Definition_20_Tight">semenem, dceřinymi hlízkami</text:p>
      <text:p text:style-name="Definition_20_Term_20_Tight">Odrůdy</text:p>
      <text:p text:style-name="Definition_20_Definition_20_Tight">´Advance´, ´Princ Claus´ - odrůdy se barevně líší od botanického druhu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7" office:name="">
              <text:span text:style-name="Definition">O 17: štěrkový záhon "Tanec trav" / ZF - O - Experimentální zahrada - záhony (O 17: ´Dorothy´)</text:span>
            </text:a>
          </text:p>
        </text:list-item>
        <text:list-item>
          <text:p text:style-name="P1">
            <text:a xlink:type="simple" xlink:href="/taxon-locations/433" office:name="">
              <text:span text:style-name="Definition">Z 8: záhon 8 / ZF - Z - Akademická zahrada (Z 8: ´Gipsy Girl´)</text:span>
            </text:a>
          </text:p>
        </text:list-item>
        <text:list-item>
          <text:p text:style-name="P1">
            <text:a xlink:type="simple" xlink:href="/taxon-locations/434" office:name="">
              <text:span text:style-name="Definition">Z 9: záhon 9 / ZF - Z - Akademická zahrada (Z9: ´Prins Claus´)</text:span>
            </text:a>
          </text:p>
        </text:list-item>
      </text:list>
      <text:h text:style-name="Heading_20_4" text:outline-level="4">Ostatní</text:h>
      <text:p text:style-name="Definition_20_Term_20_Tight">Výsev/výsadba na stanoviště - podrobnějsí popis</text:p>
      <text:p text:style-name="Definition_20_Definition_20_Tight">O 17: ´Dorothy´- výsadba podzim 2013 Z 8 : ´Gipsy Girl´ - podzim 2015 Z 9: ´Prins Claus´ - podzim 2015</text:p>
      <text:p text:style-name="Definition_20_Term_20_Tight">Dodavatel</text:p>
      <text:p text:style-name="Definition_20_Definition_20_Tight">Z 8 : ´Gipsy Girl´ - podzim 2015 - Jošt Import Z 9: ´Prins Claus´ - podzim 2015 - Jošt Import</text:p>
      <text:p text:style-name="Definition_20_Term">Odkazy</text:p>
      <text:list text:style-name="L2">
        <text:list-item>
          <text:p text:style-name="P2">https://www.cibuloviny.com/druhy-cibulovin/crocus-krokus-safran/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YvMDIvMDgvMTRfNThfNTFfOTQxX0Nyb2N1c19jaHJ5c2FudGh1c19Eb3JvdGh5XzFfLkpQRyJdXQ?sha=f02ce903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