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´Crimson King´</text:h>
      <text:p text:style-name="Definition_20_Term_20_Tight">Název taxonu</text:p>
      <text:p text:style-name="Definition_20_Definition_20_Tight">Clematis ´Crimson King´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´Crimson King´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Kultivar objeven A.G. Jackmanom v roce 1915 v Anglii, pochází z neznámého křížení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2-4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výrazné, světle červené barvy, v průměru 12 - 15 cm velké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VIII. - IX.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